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1E64" w14:textId="19F8AE26" w:rsidR="00F32F22" w:rsidRPr="00CD4372" w:rsidRDefault="00F32F22" w:rsidP="00CD4372">
      <w:pPr>
        <w:spacing w:after="0" w:line="240" w:lineRule="auto"/>
        <w:jc w:val="center"/>
      </w:pPr>
      <w:r w:rsidRPr="00CD4372">
        <w:t>Konferencja</w:t>
      </w:r>
    </w:p>
    <w:p w14:paraId="7B9D3DC3" w14:textId="5A576770" w:rsidR="00F32F22" w:rsidRPr="00DC5764" w:rsidRDefault="00F32F22" w:rsidP="00CD4372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 w:rsidRPr="00793098">
        <w:rPr>
          <w:b/>
          <w:bCs/>
        </w:rPr>
        <w:t>D</w:t>
      </w:r>
      <w:r>
        <w:rPr>
          <w:b/>
          <w:bCs/>
        </w:rPr>
        <w:t>rzwi</w:t>
      </w:r>
      <w:r w:rsidRPr="00793098">
        <w:rPr>
          <w:b/>
          <w:bCs/>
        </w:rPr>
        <w:t xml:space="preserve"> otwarte Centrum Zarządzania Ruchem - Katowice</w:t>
      </w:r>
    </w:p>
    <w:p w14:paraId="68A9C202" w14:textId="024AB5D6" w:rsidR="00F32F22" w:rsidRPr="00DC5764" w:rsidRDefault="00F32F22" w:rsidP="00CD4372">
      <w:pPr>
        <w:spacing w:after="0" w:line="240" w:lineRule="auto"/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Katowice</w:t>
      </w:r>
      <w:r w:rsidRPr="00DC5764">
        <w:rPr>
          <w:rFonts w:ascii="Calibri" w:hAnsi="Calibri" w:cs="Calibri"/>
          <w:sz w:val="20"/>
          <w:szCs w:val="20"/>
          <w:lang w:val="en-US"/>
        </w:rPr>
        <w:t xml:space="preserve">, </w:t>
      </w:r>
      <w:r>
        <w:rPr>
          <w:rFonts w:ascii="Calibri" w:hAnsi="Calibri" w:cs="Calibri"/>
          <w:sz w:val="20"/>
          <w:szCs w:val="20"/>
          <w:lang w:val="en-US"/>
        </w:rPr>
        <w:t>18</w:t>
      </w:r>
      <w:r w:rsidRPr="00DC5764">
        <w:rPr>
          <w:rFonts w:ascii="Calibri" w:hAnsi="Calibri" w:cs="Calibri"/>
          <w:sz w:val="20"/>
          <w:szCs w:val="20"/>
          <w:lang w:val="en-US"/>
        </w:rPr>
        <w:t>-</w:t>
      </w:r>
      <w:r>
        <w:rPr>
          <w:rFonts w:ascii="Calibri" w:hAnsi="Calibri" w:cs="Calibri"/>
          <w:sz w:val="20"/>
          <w:szCs w:val="20"/>
          <w:lang w:val="en-US"/>
        </w:rPr>
        <w:t>19</w:t>
      </w:r>
      <w:r w:rsidRPr="00DC5764">
        <w:rPr>
          <w:rFonts w:ascii="Calibri" w:hAnsi="Calibri" w:cs="Calibri"/>
          <w:sz w:val="20"/>
          <w:szCs w:val="20"/>
          <w:lang w:val="en-US"/>
        </w:rPr>
        <w:t>.</w:t>
      </w:r>
      <w:r>
        <w:rPr>
          <w:rFonts w:ascii="Calibri" w:hAnsi="Calibri" w:cs="Calibri"/>
          <w:sz w:val="20"/>
          <w:szCs w:val="20"/>
          <w:lang w:val="en-US"/>
        </w:rPr>
        <w:t>06</w:t>
      </w:r>
      <w:r w:rsidRPr="00DC5764">
        <w:rPr>
          <w:rFonts w:ascii="Calibri" w:hAnsi="Calibri" w:cs="Calibri"/>
          <w:sz w:val="20"/>
          <w:szCs w:val="20"/>
          <w:lang w:val="en-US"/>
        </w:rPr>
        <w:t>.202</w:t>
      </w:r>
      <w:r>
        <w:rPr>
          <w:rFonts w:ascii="Calibri" w:hAnsi="Calibri" w:cs="Calibri"/>
          <w:sz w:val="20"/>
          <w:szCs w:val="20"/>
          <w:lang w:val="en-US"/>
        </w:rPr>
        <w:t>6</w:t>
      </w:r>
    </w:p>
    <w:p w14:paraId="20F96BD6" w14:textId="77777777" w:rsidR="00F32F22" w:rsidRDefault="00F32F22" w:rsidP="00CD4372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78E4D1C" w14:textId="431B8B4E" w:rsidR="00F32F22" w:rsidRPr="00DC5764" w:rsidRDefault="00CB59D9" w:rsidP="00CD4372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DZIEŃ 1</w:t>
      </w:r>
      <w:r w:rsidR="00F32F22" w:rsidRPr="00DC5764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–</w:t>
      </w:r>
      <w:r w:rsidR="00F32F22" w:rsidRPr="00DC5764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F32F22">
        <w:rPr>
          <w:rFonts w:ascii="Calibri" w:hAnsi="Calibri" w:cs="Calibri"/>
          <w:b/>
          <w:bCs/>
          <w:sz w:val="20"/>
          <w:szCs w:val="20"/>
          <w:lang w:val="en-US"/>
        </w:rPr>
        <w:t>18</w:t>
      </w:r>
      <w:r w:rsidR="00F32F22" w:rsidRPr="00DC5764">
        <w:rPr>
          <w:rFonts w:ascii="Calibri" w:hAnsi="Calibri" w:cs="Calibri"/>
          <w:b/>
          <w:bCs/>
          <w:sz w:val="20"/>
          <w:szCs w:val="20"/>
          <w:lang w:val="en-US"/>
        </w:rPr>
        <w:t>.</w:t>
      </w:r>
      <w:r w:rsidR="00F32F22">
        <w:rPr>
          <w:rFonts w:ascii="Calibri" w:hAnsi="Calibri" w:cs="Calibri"/>
          <w:b/>
          <w:bCs/>
          <w:sz w:val="20"/>
          <w:szCs w:val="20"/>
          <w:lang w:val="en-US"/>
        </w:rPr>
        <w:t>06</w:t>
      </w:r>
      <w:r w:rsidR="00F32F22" w:rsidRPr="00DC5764">
        <w:rPr>
          <w:rFonts w:ascii="Calibri" w:hAnsi="Calibri" w:cs="Calibri"/>
          <w:b/>
          <w:bCs/>
          <w:sz w:val="20"/>
          <w:szCs w:val="20"/>
          <w:lang w:val="en-US"/>
        </w:rPr>
        <w:t>.202</w:t>
      </w:r>
      <w:r w:rsidR="00F32F22">
        <w:rPr>
          <w:rFonts w:ascii="Calibri" w:hAnsi="Calibri" w:cs="Calibri"/>
          <w:b/>
          <w:bCs/>
          <w:sz w:val="20"/>
          <w:szCs w:val="20"/>
          <w:lang w:val="en-US"/>
        </w:rPr>
        <w:t>6</w:t>
      </w:r>
      <w:r w:rsidR="00CD4372">
        <w:rPr>
          <w:rFonts w:ascii="Calibri" w:hAnsi="Calibri" w:cs="Calibri"/>
          <w:b/>
          <w:bCs/>
          <w:sz w:val="20"/>
          <w:szCs w:val="20"/>
          <w:lang w:val="en-US"/>
        </w:rPr>
        <w:t xml:space="preserve"> (Hotel Mercure Katowice)</w:t>
      </w:r>
    </w:p>
    <w:p w14:paraId="00B4CFFD" w14:textId="77777777" w:rsidR="00CD4372" w:rsidRDefault="00CD4372" w:rsidP="00CD4372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057DD997" w14:textId="5C674451" w:rsidR="00F32F22" w:rsidRPr="007A21A5" w:rsidRDefault="00F32F22" w:rsidP="00CD4372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08: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3</w:t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0</w:t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ab/>
        <w:t>Poranna kawa i rejestracj</w:t>
      </w:r>
      <w:r w:rsidR="00C9355D">
        <w:rPr>
          <w:rFonts w:ascii="Calibri" w:hAnsi="Calibri" w:cs="Calibri"/>
          <w:b/>
          <w:bCs/>
          <w:color w:val="0070C0"/>
          <w:sz w:val="20"/>
          <w:szCs w:val="20"/>
        </w:rPr>
        <w:t>a</w:t>
      </w:r>
    </w:p>
    <w:p w14:paraId="06B4AD41" w14:textId="77777777" w:rsidR="00CD4372" w:rsidRDefault="00CD4372" w:rsidP="00CD4372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83491F0" w14:textId="28A6165D" w:rsidR="00F32F22" w:rsidRPr="00DC5764" w:rsidRDefault="00F32F22" w:rsidP="00CD4372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>09:00</w:t>
      </w: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ab/>
      </w:r>
      <w:r w:rsidRPr="006607ED">
        <w:rPr>
          <w:rFonts w:ascii="Calibri" w:hAnsi="Calibri" w:cs="Calibri"/>
          <w:b/>
          <w:bCs/>
          <w:sz w:val="20"/>
          <w:szCs w:val="20"/>
        </w:rPr>
        <w:t>Otw</w:t>
      </w:r>
      <w:r w:rsidR="00C9355D">
        <w:rPr>
          <w:rFonts w:ascii="Calibri" w:hAnsi="Calibri" w:cs="Calibri"/>
          <w:b/>
          <w:bCs/>
          <w:sz w:val="20"/>
          <w:szCs w:val="20"/>
        </w:rPr>
        <w:t>arcie Konferencji</w:t>
      </w:r>
    </w:p>
    <w:p w14:paraId="03CF67B4" w14:textId="6F75B611" w:rsidR="00F32F22" w:rsidRPr="006D6423" w:rsidRDefault="00F32F22" w:rsidP="006D64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val="en-PL"/>
        </w:rPr>
      </w:pPr>
      <w:r w:rsidRPr="005D6EA4">
        <w:rPr>
          <w:rFonts w:cstheme="minorHAnsi"/>
          <w:b/>
          <w:bCs/>
          <w:color w:val="000000" w:themeColor="text1"/>
          <w:sz w:val="20"/>
          <w:szCs w:val="20"/>
        </w:rPr>
        <w:t xml:space="preserve">Otwarcie </w:t>
      </w:r>
      <w:r>
        <w:rPr>
          <w:rFonts w:cstheme="minorHAnsi"/>
          <w:b/>
          <w:bCs/>
          <w:color w:val="000000" w:themeColor="text1"/>
          <w:sz w:val="20"/>
          <w:szCs w:val="20"/>
        </w:rPr>
        <w:t>Konferencji</w:t>
      </w:r>
      <w:r w:rsidRPr="005761E5">
        <w:rPr>
          <w:rFonts w:cstheme="minorHAnsi"/>
          <w:color w:val="000000" w:themeColor="text1"/>
          <w:sz w:val="20"/>
          <w:szCs w:val="20"/>
        </w:rPr>
        <w:t xml:space="preserve"> </w:t>
      </w:r>
      <w:r w:rsidR="006D6423">
        <w:rPr>
          <w:rFonts w:cstheme="minorHAnsi"/>
          <w:color w:val="000000" w:themeColor="text1"/>
          <w:sz w:val="20"/>
          <w:szCs w:val="20"/>
        </w:rPr>
        <w:t xml:space="preserve">- </w:t>
      </w:r>
      <w:r w:rsidR="006D6423" w:rsidRPr="006D6423">
        <w:rPr>
          <w:rFonts w:cstheme="minorHAnsi"/>
          <w:b/>
          <w:bCs/>
          <w:color w:val="000000" w:themeColor="text1"/>
          <w:sz w:val="20"/>
          <w:szCs w:val="20"/>
          <w:lang w:val="en-PL"/>
        </w:rPr>
        <w:t xml:space="preserve">Marcin Krupa, </w:t>
      </w:r>
      <w:r w:rsidR="006D6423" w:rsidRPr="006D6423">
        <w:rPr>
          <w:rFonts w:cstheme="minorHAnsi"/>
          <w:b/>
          <w:bCs/>
          <w:color w:val="000000" w:themeColor="text1"/>
          <w:sz w:val="20"/>
          <w:szCs w:val="20"/>
        </w:rPr>
        <w:t>Prezydent Miasta Katowic</w:t>
      </w:r>
    </w:p>
    <w:p w14:paraId="741A61F8" w14:textId="09FD75D9" w:rsidR="00F32F22" w:rsidRDefault="00F32F22" w:rsidP="00CD43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D6423">
        <w:rPr>
          <w:rFonts w:ascii="Calibri" w:hAnsi="Calibri" w:cs="Calibri"/>
          <w:sz w:val="20"/>
          <w:szCs w:val="20"/>
        </w:rPr>
        <w:t>Wystąpienie Przewodniczącego Rady Programowej ITS Polska</w:t>
      </w:r>
      <w:r w:rsidRPr="00DC576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DC5764">
        <w:rPr>
          <w:rFonts w:ascii="Calibri" w:hAnsi="Calibri" w:cs="Calibri"/>
          <w:sz w:val="20"/>
          <w:szCs w:val="20"/>
        </w:rPr>
        <w:t>Tomasz</w:t>
      </w:r>
      <w:r>
        <w:rPr>
          <w:rFonts w:ascii="Calibri" w:hAnsi="Calibri" w:cs="Calibri"/>
          <w:sz w:val="20"/>
          <w:szCs w:val="20"/>
        </w:rPr>
        <w:t xml:space="preserve"> </w:t>
      </w:r>
      <w:r w:rsidRPr="00DC5764">
        <w:rPr>
          <w:rFonts w:ascii="Calibri" w:hAnsi="Calibri" w:cs="Calibri"/>
          <w:sz w:val="20"/>
          <w:szCs w:val="20"/>
        </w:rPr>
        <w:t>Kamiński</w:t>
      </w:r>
    </w:p>
    <w:p w14:paraId="332D4EF2" w14:textId="77777777" w:rsidR="00F32F22" w:rsidRDefault="00F32F22" w:rsidP="00CD4372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C3A6A4F" w14:textId="4199EEC1" w:rsidR="00F32F22" w:rsidRDefault="00C9355D" w:rsidP="00CD4372">
      <w:pPr>
        <w:spacing w:after="0" w:line="240" w:lineRule="auto"/>
        <w:rPr>
          <w:rFonts w:eastAsia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09</w:t>
      </w:r>
      <w:r w:rsidR="00F32F22" w:rsidRPr="003A2FAD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:</w:t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3</w:t>
      </w:r>
      <w:r w:rsidR="00F32F22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0</w:t>
      </w:r>
      <w:r w:rsidR="00F32F22" w:rsidRPr="003A2FAD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ab/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Zagadnienia planistyczno-projektowe systemu</w:t>
      </w:r>
    </w:p>
    <w:p w14:paraId="180D5515" w14:textId="36C4CCEC" w:rsidR="00F32F22" w:rsidRPr="003A2FAD" w:rsidRDefault="00F32F22" w:rsidP="00CD4372">
      <w:pPr>
        <w:spacing w:after="0" w:line="240" w:lineRule="auto"/>
        <w:ind w:firstLine="720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>
        <w:rPr>
          <w:rFonts w:eastAsiaTheme="minorHAnsi" w:cstheme="minorHAnsi"/>
          <w:color w:val="000000" w:themeColor="text1"/>
          <w:sz w:val="20"/>
          <w:szCs w:val="20"/>
          <w:lang w:eastAsia="en-US"/>
        </w:rPr>
        <w:t>M</w:t>
      </w:r>
      <w:r w:rsidRPr="003A2FAD">
        <w:rPr>
          <w:rFonts w:eastAsiaTheme="minorHAnsi" w:cstheme="minorHAnsi"/>
          <w:color w:val="000000" w:themeColor="text1"/>
          <w:sz w:val="20"/>
          <w:szCs w:val="20"/>
          <w:lang w:eastAsia="en-US"/>
        </w:rPr>
        <w:t xml:space="preserve">oderator: </w:t>
      </w:r>
      <w:r w:rsidR="00C9355D">
        <w:rPr>
          <w:rFonts w:eastAsiaTheme="minorHAnsi" w:cstheme="minorHAnsi"/>
          <w:color w:val="000000" w:themeColor="text1"/>
          <w:sz w:val="20"/>
          <w:szCs w:val="20"/>
          <w:lang w:eastAsia="en-US"/>
        </w:rPr>
        <w:t>Tomasz Kamiński</w:t>
      </w:r>
      <w:r>
        <w:rPr>
          <w:rFonts w:eastAsiaTheme="minorHAnsi" w:cstheme="minorHAnsi"/>
          <w:color w:val="000000" w:themeColor="text1"/>
          <w:sz w:val="20"/>
          <w:szCs w:val="20"/>
          <w:lang w:eastAsia="en-US"/>
        </w:rPr>
        <w:t>, ITS Polska</w:t>
      </w:r>
    </w:p>
    <w:p w14:paraId="08675D97" w14:textId="1B500CDD" w:rsidR="00CD4372" w:rsidRDefault="008A47B9" w:rsidP="008A47B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8A47B9">
        <w:rPr>
          <w:rFonts w:cstheme="minorHAnsi"/>
          <w:sz w:val="20"/>
          <w:szCs w:val="20"/>
        </w:rPr>
        <w:t>Paweł Pluszke, MZUiM Katowice - Wykorzystanie w praktyce </w:t>
      </w:r>
      <w:r>
        <w:rPr>
          <w:rFonts w:cstheme="minorHAnsi"/>
          <w:sz w:val="20"/>
          <w:szCs w:val="20"/>
        </w:rPr>
        <w:t xml:space="preserve"> </w:t>
      </w:r>
      <w:r w:rsidRPr="008A47B9">
        <w:rPr>
          <w:rFonts w:cstheme="minorHAnsi"/>
          <w:sz w:val="20"/>
          <w:szCs w:val="20"/>
        </w:rPr>
        <w:t>"Katowickiego Inteligentnego Systemu Zarządzania Transportem"</w:t>
      </w:r>
    </w:p>
    <w:p w14:paraId="24D491D6" w14:textId="4A9B6085" w:rsidR="00CD4372" w:rsidRDefault="00AC22BF" w:rsidP="00481A6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481A68">
        <w:rPr>
          <w:rFonts w:cstheme="minorHAnsi"/>
          <w:sz w:val="20"/>
          <w:szCs w:val="20"/>
        </w:rPr>
        <w:t>Grzegorz Karoń</w:t>
      </w:r>
      <w:r w:rsidR="00481A68" w:rsidRPr="00481A68">
        <w:rPr>
          <w:rFonts w:cstheme="minorHAnsi"/>
          <w:sz w:val="20"/>
          <w:szCs w:val="20"/>
        </w:rPr>
        <w:t>, Politechnika Śląska - ITS w obsłudze procesów transportowych</w:t>
      </w:r>
    </w:p>
    <w:p w14:paraId="2C15635E" w14:textId="02BDB3F0" w:rsidR="00DE3375" w:rsidRPr="00481A68" w:rsidRDefault="00DE3375" w:rsidP="00481A6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Mikołaj Tobiasz, SPRINT – </w:t>
      </w:r>
      <w:r w:rsidRPr="00C96B66">
        <w:rPr>
          <w:rFonts w:cstheme="minorHAnsi"/>
          <w:sz w:val="20"/>
          <w:szCs w:val="20"/>
        </w:rPr>
        <w:t>Techniczne aspekty projektowania i budowy systemu ITS na przykładzie wdrożenia ITS w Katowicach</w:t>
      </w:r>
    </w:p>
    <w:p w14:paraId="5EE0A561" w14:textId="2E86E762" w:rsidR="00F32F22" w:rsidRPr="00CD4372" w:rsidRDefault="00F32F22" w:rsidP="00CD4372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D4372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</w:p>
    <w:p w14:paraId="6B356C34" w14:textId="710DD73E" w:rsidR="00F32F22" w:rsidRPr="007A21A5" w:rsidRDefault="00F32F22" w:rsidP="00CD4372">
      <w:pPr>
        <w:spacing w:after="0" w:line="240" w:lineRule="auto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1</w:t>
      </w:r>
      <w:r w:rsidR="006D6423">
        <w:rPr>
          <w:rFonts w:ascii="Calibri" w:hAnsi="Calibri" w:cs="Calibri"/>
          <w:b/>
          <w:bCs/>
          <w:color w:val="0070C0"/>
          <w:sz w:val="20"/>
          <w:szCs w:val="20"/>
        </w:rPr>
        <w:t>0</w:t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:</w:t>
      </w:r>
      <w:r w:rsidR="006D6423">
        <w:rPr>
          <w:rFonts w:ascii="Calibri" w:hAnsi="Calibri" w:cs="Calibri"/>
          <w:b/>
          <w:bCs/>
          <w:color w:val="0070C0"/>
          <w:sz w:val="20"/>
          <w:szCs w:val="20"/>
        </w:rPr>
        <w:t>3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0</w:t>
      </w:r>
      <w:r w:rsidRPr="007A21A5">
        <w:rPr>
          <w:rFonts w:ascii="Calibri" w:hAnsi="Calibri" w:cs="Calibri"/>
          <w:color w:val="0070C0"/>
          <w:sz w:val="20"/>
          <w:szCs w:val="20"/>
        </w:rPr>
        <w:tab/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Przerwa Kawowa</w:t>
      </w:r>
    </w:p>
    <w:p w14:paraId="59330539" w14:textId="77777777" w:rsidR="008C2985" w:rsidRDefault="008C2985" w:rsidP="00CD4372">
      <w:pPr>
        <w:spacing w:after="0" w:line="240" w:lineRule="auto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7A60615A" w14:textId="35197A29" w:rsidR="00F32F22" w:rsidRDefault="00F32F22" w:rsidP="00CD4372">
      <w:pPr>
        <w:spacing w:after="0" w:line="240" w:lineRule="auto"/>
        <w:rPr>
          <w:rFonts w:eastAsia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1</w:t>
      </w:r>
      <w:r w:rsidR="008C2985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1</w:t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:</w:t>
      </w:r>
      <w:r w:rsidR="006D6423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0</w:t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0</w:t>
      </w:r>
      <w:r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ab/>
      </w:r>
      <w:r w:rsidR="00C9355D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>Zagadnienia wykonawczo-utrzymaniowe</w:t>
      </w:r>
      <w:r w:rsidR="008C2985"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5E83C3B6" w14:textId="334541EC" w:rsidR="00F32F22" w:rsidRPr="00D669A5" w:rsidRDefault="00F32F22" w:rsidP="00CD4372">
      <w:pPr>
        <w:spacing w:after="0" w:line="240" w:lineRule="auto"/>
        <w:ind w:firstLine="720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>
        <w:rPr>
          <w:rFonts w:eastAsiaTheme="minorHAnsi" w:cstheme="minorHAnsi"/>
          <w:color w:val="000000" w:themeColor="text1"/>
          <w:sz w:val="20"/>
          <w:szCs w:val="20"/>
          <w:lang w:eastAsia="en-US"/>
        </w:rPr>
        <w:t>M</w:t>
      </w:r>
      <w:r w:rsidRPr="003A2FAD">
        <w:rPr>
          <w:rFonts w:eastAsiaTheme="minorHAnsi" w:cstheme="minorHAnsi"/>
          <w:color w:val="000000" w:themeColor="text1"/>
          <w:sz w:val="20"/>
          <w:szCs w:val="20"/>
          <w:lang w:eastAsia="en-US"/>
        </w:rPr>
        <w:t xml:space="preserve">oderator: </w:t>
      </w:r>
      <w:r w:rsidR="00C9355D">
        <w:rPr>
          <w:rFonts w:eastAsiaTheme="minorHAnsi" w:cstheme="minorHAnsi"/>
          <w:color w:val="000000" w:themeColor="text1"/>
          <w:sz w:val="20"/>
          <w:szCs w:val="20"/>
          <w:lang w:eastAsia="en-US"/>
        </w:rPr>
        <w:t>Marek Litwin</w:t>
      </w:r>
      <w:r>
        <w:rPr>
          <w:rFonts w:eastAsiaTheme="minorHAnsi" w:cstheme="minorHAnsi"/>
          <w:color w:val="000000" w:themeColor="text1"/>
          <w:sz w:val="20"/>
          <w:szCs w:val="20"/>
          <w:lang w:eastAsia="en-US"/>
        </w:rPr>
        <w:t>, ITS Polska</w:t>
      </w:r>
    </w:p>
    <w:p w14:paraId="7FF80D48" w14:textId="433E1A85" w:rsidR="00F32F22" w:rsidRPr="002350C6" w:rsidRDefault="00B17BB8" w:rsidP="00B17BB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B17BB8">
        <w:rPr>
          <w:rFonts w:cstheme="minorHAnsi"/>
          <w:bCs/>
          <w:sz w:val="20"/>
          <w:szCs w:val="20"/>
        </w:rPr>
        <w:t>Wojciech Grabo</w:t>
      </w:r>
      <w:r>
        <w:rPr>
          <w:rFonts w:cstheme="minorHAnsi"/>
          <w:bCs/>
          <w:sz w:val="20"/>
          <w:szCs w:val="20"/>
        </w:rPr>
        <w:t>ń,</w:t>
      </w:r>
      <w:r w:rsidRPr="00B17BB8">
        <w:rPr>
          <w:rFonts w:cstheme="minorHAnsi"/>
          <w:sz w:val="20"/>
          <w:szCs w:val="20"/>
          <w:lang w:val="en-PL"/>
        </w:rPr>
        <w:t xml:space="preserve"> </w:t>
      </w:r>
      <w:r>
        <w:rPr>
          <w:rFonts w:cstheme="minorHAnsi"/>
          <w:sz w:val="20"/>
          <w:szCs w:val="20"/>
          <w:lang w:val="en-PL"/>
        </w:rPr>
        <w:t>Milestone</w:t>
      </w:r>
      <w:r w:rsidR="00D73E8F" w:rsidRPr="00D73E8F">
        <w:rPr>
          <w:rFonts w:cstheme="minorHAnsi"/>
          <w:sz w:val="20"/>
          <w:szCs w:val="20"/>
          <w:lang w:val="en-PL"/>
        </w:rPr>
        <w:t xml:space="preserve"> - oprogramowanie do monitoringu Milestone, historia firmy, zakres działalności, podstawowe produkty oraz przykłady wdrożeń w przemyśle oraz infrastrukturze krytycznej</w:t>
      </w:r>
    </w:p>
    <w:p w14:paraId="667C33AD" w14:textId="0377BAF5" w:rsidR="00F32F22" w:rsidRDefault="009C2CF6" w:rsidP="009C2CF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Marek Białek, </w:t>
      </w:r>
      <w:r w:rsidR="00D73E8F">
        <w:rPr>
          <w:rFonts w:cstheme="minorHAnsi"/>
          <w:sz w:val="20"/>
          <w:szCs w:val="20"/>
        </w:rPr>
        <w:t xml:space="preserve">AXIS – </w:t>
      </w:r>
      <w:r w:rsidRPr="009C2CF6">
        <w:rPr>
          <w:rFonts w:cstheme="minorHAnsi"/>
          <w:sz w:val="20"/>
          <w:szCs w:val="20"/>
        </w:rPr>
        <w:t>Czy system ITS może być cyberbezpieczny?</w:t>
      </w:r>
    </w:p>
    <w:p w14:paraId="0E71DCA1" w14:textId="71E30C3A" w:rsidR="00D73E8F" w:rsidRDefault="00901673" w:rsidP="00A70D6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Marcin Mazur, Grupa ZIR – </w:t>
      </w:r>
      <w:r w:rsidRPr="00CB5C5E">
        <w:rPr>
          <w:rFonts w:cstheme="minorHAnsi"/>
          <w:sz w:val="20"/>
          <w:szCs w:val="20"/>
        </w:rPr>
        <w:t>Doświadczenia</w:t>
      </w:r>
      <w:r>
        <w:rPr>
          <w:rFonts w:cstheme="minorHAnsi"/>
          <w:sz w:val="20"/>
          <w:szCs w:val="20"/>
        </w:rPr>
        <w:t xml:space="preserve"> </w:t>
      </w:r>
      <w:r w:rsidRPr="00CB5C5E">
        <w:rPr>
          <w:rFonts w:cstheme="minorHAnsi"/>
          <w:sz w:val="20"/>
          <w:szCs w:val="20"/>
        </w:rPr>
        <w:t>z wdrożeniami oprogramowania ITS w modelu Software as a Service (SaaS)</w:t>
      </w:r>
    </w:p>
    <w:p w14:paraId="7278113C" w14:textId="62BA03D0" w:rsidR="00CF4E19" w:rsidRPr="00CF4E19" w:rsidRDefault="00CF4E19" w:rsidP="004553E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  <w:lang w:val="en-PL"/>
        </w:rPr>
      </w:pPr>
      <w:r w:rsidRPr="00CF4E19">
        <w:rPr>
          <w:rFonts w:cstheme="minorHAnsi"/>
          <w:sz w:val="20"/>
          <w:szCs w:val="20"/>
        </w:rPr>
        <w:t>Krzysztof Filipowski</w:t>
      </w:r>
      <w:r>
        <w:rPr>
          <w:rFonts w:cstheme="minorHAnsi"/>
          <w:sz w:val="20"/>
          <w:szCs w:val="20"/>
        </w:rPr>
        <w:t xml:space="preserve">, PENTOL </w:t>
      </w:r>
      <w:r w:rsidR="004553E7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="004553E7" w:rsidRPr="004553E7">
        <w:rPr>
          <w:rFonts w:cstheme="minorHAnsi"/>
          <w:sz w:val="20"/>
          <w:szCs w:val="20"/>
        </w:rPr>
        <w:t>Usprawnienie</w:t>
      </w:r>
      <w:r w:rsidR="004553E7">
        <w:rPr>
          <w:rFonts w:cstheme="minorHAnsi"/>
          <w:sz w:val="20"/>
          <w:szCs w:val="20"/>
        </w:rPr>
        <w:t xml:space="preserve"> </w:t>
      </w:r>
      <w:r w:rsidR="004553E7" w:rsidRPr="004553E7">
        <w:rPr>
          <w:rFonts w:cstheme="minorHAnsi"/>
          <w:sz w:val="20"/>
          <w:szCs w:val="20"/>
        </w:rPr>
        <w:t>wykrywania incydentów na drogach ekspresowych, w tunelach i na mostach z wykorzystaniem radaru 360°</w:t>
      </w:r>
    </w:p>
    <w:p w14:paraId="3AD30FD0" w14:textId="77777777" w:rsidR="00D73E8F" w:rsidRDefault="00D73E8F" w:rsidP="00CD4372">
      <w:pPr>
        <w:spacing w:after="0" w:line="240" w:lineRule="auto"/>
        <w:rPr>
          <w:rFonts w:cstheme="minorHAnsi"/>
          <w:sz w:val="20"/>
          <w:szCs w:val="20"/>
        </w:rPr>
      </w:pPr>
    </w:p>
    <w:p w14:paraId="2EF09D86" w14:textId="6903E314" w:rsidR="008C2985" w:rsidRPr="007A21A5" w:rsidRDefault="008C2985" w:rsidP="008C2985">
      <w:pPr>
        <w:spacing w:after="0" w:line="240" w:lineRule="auto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1</w:t>
      </w:r>
      <w:r w:rsidR="006D6423">
        <w:rPr>
          <w:rFonts w:ascii="Calibri" w:hAnsi="Calibri" w:cs="Calibri"/>
          <w:b/>
          <w:bCs/>
          <w:color w:val="0070C0"/>
          <w:sz w:val="20"/>
          <w:szCs w:val="20"/>
        </w:rPr>
        <w:t>2</w:t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:</w:t>
      </w:r>
      <w:r w:rsidR="006D6423">
        <w:rPr>
          <w:rFonts w:ascii="Calibri" w:hAnsi="Calibri" w:cs="Calibri"/>
          <w:b/>
          <w:bCs/>
          <w:color w:val="0070C0"/>
          <w:sz w:val="20"/>
          <w:szCs w:val="20"/>
        </w:rPr>
        <w:t>15</w:t>
      </w:r>
      <w:r w:rsidRPr="007A21A5">
        <w:rPr>
          <w:rFonts w:ascii="Calibri" w:hAnsi="Calibri" w:cs="Calibri"/>
          <w:color w:val="0070C0"/>
          <w:sz w:val="20"/>
          <w:szCs w:val="20"/>
        </w:rPr>
        <w:tab/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 xml:space="preserve">Przerwa 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Lunchowa</w:t>
      </w:r>
    </w:p>
    <w:p w14:paraId="4D1EF865" w14:textId="77777777" w:rsidR="008C2985" w:rsidRDefault="008C2985" w:rsidP="00CD4372">
      <w:pPr>
        <w:spacing w:after="0" w:line="240" w:lineRule="auto"/>
        <w:rPr>
          <w:rFonts w:cstheme="minorHAnsi"/>
          <w:sz w:val="20"/>
          <w:szCs w:val="20"/>
        </w:rPr>
      </w:pPr>
    </w:p>
    <w:p w14:paraId="45D76404" w14:textId="40C208E1" w:rsidR="00F32F22" w:rsidRPr="00A70D6F" w:rsidRDefault="00F32F22" w:rsidP="00CD4372">
      <w:pPr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3A10E1">
        <w:rPr>
          <w:rFonts w:cstheme="minorHAnsi"/>
          <w:b/>
          <w:bCs/>
          <w:sz w:val="20"/>
          <w:szCs w:val="20"/>
        </w:rPr>
        <w:t>1</w:t>
      </w:r>
      <w:r w:rsidR="006D6423">
        <w:rPr>
          <w:rFonts w:cstheme="minorHAnsi"/>
          <w:b/>
          <w:bCs/>
          <w:sz w:val="20"/>
          <w:szCs w:val="20"/>
        </w:rPr>
        <w:t>3</w:t>
      </w:r>
      <w:r w:rsidRPr="003A10E1">
        <w:rPr>
          <w:rFonts w:cstheme="minorHAnsi"/>
          <w:b/>
          <w:bCs/>
          <w:sz w:val="20"/>
          <w:szCs w:val="20"/>
        </w:rPr>
        <w:t>:</w:t>
      </w:r>
      <w:r w:rsidR="006D6423">
        <w:rPr>
          <w:rFonts w:cstheme="minorHAnsi"/>
          <w:b/>
          <w:bCs/>
          <w:sz w:val="20"/>
          <w:szCs w:val="20"/>
        </w:rPr>
        <w:t>15</w:t>
      </w:r>
      <w:r w:rsidRPr="003A10E1">
        <w:rPr>
          <w:rFonts w:cstheme="minorHAnsi"/>
          <w:b/>
          <w:bCs/>
          <w:sz w:val="20"/>
          <w:szCs w:val="20"/>
        </w:rPr>
        <w:tab/>
        <w:t xml:space="preserve">Debata: </w:t>
      </w:r>
      <w:r w:rsidR="00D73E8F" w:rsidRPr="003A10E1">
        <w:rPr>
          <w:rFonts w:cstheme="minorHAnsi"/>
          <w:b/>
          <w:bCs/>
          <w:sz w:val="20"/>
          <w:szCs w:val="20"/>
        </w:rPr>
        <w:t xml:space="preserve">Możliwości </w:t>
      </w:r>
      <w:r w:rsidR="00A70D6F">
        <w:rPr>
          <w:rFonts w:cstheme="minorHAnsi"/>
          <w:b/>
          <w:bCs/>
          <w:sz w:val="20"/>
          <w:szCs w:val="20"/>
        </w:rPr>
        <w:t xml:space="preserve">rozwoju systemów zarządzania ruchem </w:t>
      </w:r>
      <w:r w:rsidR="00D73E8F" w:rsidRPr="003A10E1">
        <w:rPr>
          <w:rFonts w:cstheme="minorHAnsi"/>
          <w:b/>
          <w:bCs/>
          <w:sz w:val="20"/>
          <w:szCs w:val="20"/>
        </w:rPr>
        <w:t xml:space="preserve">w obrębie </w:t>
      </w:r>
      <w:r w:rsidR="00B54D80" w:rsidRPr="003A10E1">
        <w:rPr>
          <w:rFonts w:cstheme="minorHAnsi"/>
          <w:b/>
          <w:bCs/>
          <w:sz w:val="20"/>
          <w:szCs w:val="20"/>
        </w:rPr>
        <w:t>Aglomeracji Śląskiej</w:t>
      </w:r>
      <w:r w:rsidR="00A70D6F">
        <w:rPr>
          <w:rFonts w:cstheme="minorHAnsi"/>
          <w:b/>
          <w:bCs/>
          <w:sz w:val="20"/>
          <w:szCs w:val="20"/>
        </w:rPr>
        <w:t xml:space="preserve"> </w:t>
      </w:r>
    </w:p>
    <w:p w14:paraId="7324C411" w14:textId="10A8B296" w:rsidR="00F32F22" w:rsidRPr="003A10E1" w:rsidRDefault="00F32F22" w:rsidP="00CD4372">
      <w:pPr>
        <w:spacing w:after="0" w:line="240" w:lineRule="auto"/>
        <w:ind w:left="709" w:hanging="709"/>
        <w:jc w:val="both"/>
        <w:rPr>
          <w:rFonts w:cstheme="minorHAnsi"/>
          <w:i/>
          <w:iCs/>
          <w:sz w:val="20"/>
          <w:szCs w:val="20"/>
        </w:rPr>
      </w:pPr>
      <w:r w:rsidRPr="003A10E1">
        <w:rPr>
          <w:rFonts w:cstheme="minorHAnsi"/>
          <w:sz w:val="20"/>
          <w:szCs w:val="20"/>
        </w:rPr>
        <w:tab/>
        <w:t xml:space="preserve">Moderator: </w:t>
      </w:r>
      <w:r w:rsidR="003F1B3F">
        <w:rPr>
          <w:rFonts w:cstheme="minorHAnsi"/>
          <w:sz w:val="20"/>
          <w:szCs w:val="20"/>
        </w:rPr>
        <w:t>Mariusz Kołkowski</w:t>
      </w:r>
    </w:p>
    <w:p w14:paraId="0F14345C" w14:textId="1900BD6C" w:rsidR="002063DC" w:rsidRDefault="002063DC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  <w:r w:rsidRPr="003A10E1">
        <w:rPr>
          <w:rFonts w:ascii="Calibri" w:hAnsi="Calibri" w:cs="Calibri"/>
          <w:sz w:val="20"/>
          <w:szCs w:val="20"/>
        </w:rPr>
        <w:t xml:space="preserve">Wprowadzenie: </w:t>
      </w:r>
      <w:r w:rsidR="003A10E1" w:rsidRPr="003A10E1">
        <w:rPr>
          <w:rFonts w:ascii="Calibri" w:hAnsi="Calibri" w:cs="Calibri"/>
          <w:sz w:val="20"/>
          <w:szCs w:val="20"/>
        </w:rPr>
        <w:t>Piotr Pęcherski</w:t>
      </w:r>
      <w:r w:rsidR="00A70D6F">
        <w:rPr>
          <w:rFonts w:ascii="Calibri" w:hAnsi="Calibri" w:cs="Calibri"/>
          <w:sz w:val="20"/>
          <w:szCs w:val="20"/>
        </w:rPr>
        <w:t>, SPRINT</w:t>
      </w:r>
      <w:r w:rsidR="003A10E1" w:rsidRPr="003A10E1">
        <w:rPr>
          <w:rFonts w:ascii="Calibri" w:hAnsi="Calibri" w:cs="Calibri"/>
          <w:sz w:val="20"/>
          <w:szCs w:val="20"/>
        </w:rPr>
        <w:t xml:space="preserve"> </w:t>
      </w:r>
      <w:r w:rsidR="00A70D6F">
        <w:rPr>
          <w:rFonts w:ascii="Calibri" w:hAnsi="Calibri" w:cs="Calibri"/>
          <w:sz w:val="20"/>
          <w:szCs w:val="20"/>
        </w:rPr>
        <w:t>–</w:t>
      </w:r>
      <w:r w:rsidR="003A10E1" w:rsidRPr="003A10E1">
        <w:rPr>
          <w:rFonts w:ascii="Calibri" w:hAnsi="Calibri" w:cs="Calibri"/>
          <w:sz w:val="20"/>
          <w:szCs w:val="20"/>
        </w:rPr>
        <w:t xml:space="preserve"> </w:t>
      </w:r>
      <w:r w:rsidR="00A70D6F">
        <w:rPr>
          <w:rFonts w:ascii="Calibri" w:hAnsi="Calibri" w:cs="Calibri"/>
          <w:sz w:val="20"/>
          <w:szCs w:val="20"/>
        </w:rPr>
        <w:t xml:space="preserve">Techniczne </w:t>
      </w:r>
      <w:r w:rsidRPr="003A10E1">
        <w:rPr>
          <w:rFonts w:ascii="Calibri" w:hAnsi="Calibri" w:cs="Calibri"/>
          <w:sz w:val="20"/>
          <w:szCs w:val="20"/>
        </w:rPr>
        <w:t xml:space="preserve">możliwości </w:t>
      </w:r>
      <w:r w:rsidR="00A70D6F">
        <w:rPr>
          <w:rFonts w:ascii="Calibri" w:hAnsi="Calibri" w:cs="Calibri"/>
          <w:sz w:val="20"/>
          <w:szCs w:val="20"/>
        </w:rPr>
        <w:t>rozwoju Katowickiego Inteligentnego Systemu Zarządzania Transportem w Aglomeracji Śląskiej</w:t>
      </w:r>
    </w:p>
    <w:p w14:paraId="6482BF7A" w14:textId="290A66BD" w:rsidR="00F32F22" w:rsidRPr="003A10E1" w:rsidRDefault="00F32F22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  <w:r w:rsidRPr="003A10E1">
        <w:rPr>
          <w:rFonts w:ascii="Calibri" w:hAnsi="Calibri" w:cs="Calibri"/>
          <w:sz w:val="20"/>
          <w:szCs w:val="20"/>
        </w:rPr>
        <w:t xml:space="preserve">Uczestnicy/ </w:t>
      </w:r>
      <w:r w:rsidRPr="003A10E1">
        <w:rPr>
          <w:rFonts w:ascii="Calibri" w:hAnsi="Calibri" w:cs="Calibri"/>
          <w:i/>
          <w:iCs/>
          <w:sz w:val="20"/>
          <w:szCs w:val="20"/>
          <w:lang w:val="en-US"/>
        </w:rPr>
        <w:t>Participants</w:t>
      </w:r>
      <w:r w:rsidRPr="003A10E1">
        <w:rPr>
          <w:rFonts w:ascii="Calibri" w:hAnsi="Calibri" w:cs="Calibri"/>
          <w:sz w:val="20"/>
          <w:szCs w:val="20"/>
        </w:rPr>
        <w:t>:</w:t>
      </w:r>
    </w:p>
    <w:p w14:paraId="06F89C8A" w14:textId="4627857C" w:rsidR="00F32F22" w:rsidRPr="001379EE" w:rsidRDefault="001379EE" w:rsidP="001379EE">
      <w:pPr>
        <w:pStyle w:val="ListParagraph"/>
        <w:numPr>
          <w:ilvl w:val="0"/>
          <w:numId w:val="3"/>
        </w:numPr>
        <w:spacing w:after="0" w:line="240" w:lineRule="auto"/>
        <w:ind w:left="1123"/>
        <w:jc w:val="both"/>
        <w:rPr>
          <w:rFonts w:ascii="Calibri" w:hAnsi="Calibri" w:cs="Calibri"/>
          <w:sz w:val="20"/>
          <w:szCs w:val="20"/>
        </w:rPr>
      </w:pPr>
      <w:r w:rsidRPr="001379EE">
        <w:rPr>
          <w:rFonts w:ascii="Calibri" w:hAnsi="Calibri" w:cs="Calibri"/>
          <w:sz w:val="20"/>
          <w:szCs w:val="20"/>
        </w:rPr>
        <w:t xml:space="preserve">Bartosz Beliczyński </w:t>
      </w:r>
      <w:r w:rsidR="00B17BB8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1379EE">
        <w:rPr>
          <w:rFonts w:ascii="Calibri" w:hAnsi="Calibri" w:cs="Calibri"/>
          <w:sz w:val="20"/>
          <w:szCs w:val="20"/>
        </w:rPr>
        <w:t>SYNCHROGOP</w:t>
      </w:r>
    </w:p>
    <w:p w14:paraId="0A9A1F38" w14:textId="4D8B3B80" w:rsidR="00F32F22" w:rsidRDefault="00B17BB8" w:rsidP="00B17BB8">
      <w:pPr>
        <w:pStyle w:val="ListParagraph"/>
        <w:numPr>
          <w:ilvl w:val="0"/>
          <w:numId w:val="3"/>
        </w:numPr>
        <w:ind w:left="1123"/>
        <w:jc w:val="both"/>
        <w:rPr>
          <w:rFonts w:ascii="Calibri" w:hAnsi="Calibri" w:cs="Calibri"/>
          <w:sz w:val="20"/>
          <w:szCs w:val="20"/>
        </w:rPr>
      </w:pPr>
      <w:r w:rsidRPr="00B17BB8">
        <w:rPr>
          <w:rFonts w:ascii="Calibri" w:hAnsi="Calibri" w:cs="Calibri"/>
          <w:sz w:val="20"/>
          <w:szCs w:val="20"/>
        </w:rPr>
        <w:t>Adam Blot – Zarząd Transportu Metropolitalnego</w:t>
      </w:r>
    </w:p>
    <w:p w14:paraId="63E08562" w14:textId="3769F27E" w:rsidR="00B17BB8" w:rsidRDefault="00B17BB8" w:rsidP="00B17BB8">
      <w:pPr>
        <w:pStyle w:val="ListParagraph"/>
        <w:numPr>
          <w:ilvl w:val="0"/>
          <w:numId w:val="3"/>
        </w:numPr>
        <w:ind w:left="1123"/>
        <w:jc w:val="both"/>
        <w:rPr>
          <w:rFonts w:ascii="Calibri" w:hAnsi="Calibri" w:cs="Calibri"/>
          <w:sz w:val="20"/>
          <w:szCs w:val="20"/>
        </w:rPr>
      </w:pPr>
      <w:r w:rsidRPr="00B17BB8">
        <w:rPr>
          <w:rFonts w:ascii="Calibri" w:hAnsi="Calibri" w:cs="Calibri"/>
          <w:sz w:val="20"/>
          <w:szCs w:val="20"/>
        </w:rPr>
        <w:t>Grzegorz Karoń, Politechnika Śląska</w:t>
      </w:r>
    </w:p>
    <w:p w14:paraId="4454CBAC" w14:textId="7E7BC249" w:rsidR="006D6423" w:rsidRPr="006D6423" w:rsidRDefault="006D6423" w:rsidP="006D6423">
      <w:pPr>
        <w:pStyle w:val="ListParagraph"/>
        <w:numPr>
          <w:ilvl w:val="0"/>
          <w:numId w:val="3"/>
        </w:numPr>
        <w:ind w:left="1123"/>
        <w:jc w:val="both"/>
        <w:rPr>
          <w:rFonts w:ascii="Calibri" w:hAnsi="Calibri" w:cs="Calibri"/>
          <w:sz w:val="20"/>
          <w:szCs w:val="20"/>
        </w:rPr>
      </w:pPr>
      <w:r w:rsidRPr="00986793">
        <w:rPr>
          <w:rFonts w:ascii="Calibri" w:hAnsi="Calibri" w:cs="Calibri"/>
          <w:sz w:val="20"/>
          <w:szCs w:val="20"/>
        </w:rPr>
        <w:t>Adam Kruczek</w:t>
      </w:r>
      <w:r>
        <w:rPr>
          <w:rFonts w:ascii="Calibri" w:hAnsi="Calibri" w:cs="Calibri"/>
          <w:sz w:val="20"/>
          <w:szCs w:val="20"/>
        </w:rPr>
        <w:t xml:space="preserve"> - ThinkIT</w:t>
      </w:r>
    </w:p>
    <w:p w14:paraId="1DBD9471" w14:textId="77777777" w:rsidR="00D73E8F" w:rsidRDefault="00D73E8F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B3AEC78" w14:textId="11CE66C2" w:rsidR="006D6423" w:rsidRPr="007A21A5" w:rsidRDefault="006D6423" w:rsidP="006D6423">
      <w:pPr>
        <w:spacing w:after="0" w:line="240" w:lineRule="auto"/>
        <w:rPr>
          <w:rFonts w:eastAsia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1</w:t>
      </w:r>
      <w:r w:rsidR="00CB59D9">
        <w:rPr>
          <w:rFonts w:ascii="Calibri" w:hAnsi="Calibri" w:cs="Calibri"/>
          <w:b/>
          <w:bCs/>
          <w:color w:val="0070C0"/>
          <w:sz w:val="20"/>
          <w:szCs w:val="20"/>
        </w:rPr>
        <w:t>9</w:t>
      </w:r>
      <w:r w:rsidRPr="007A21A5">
        <w:rPr>
          <w:rFonts w:ascii="Calibri" w:hAnsi="Calibri" w:cs="Calibri"/>
          <w:b/>
          <w:bCs/>
          <w:color w:val="0070C0"/>
          <w:sz w:val="20"/>
          <w:szCs w:val="20"/>
        </w:rPr>
        <w:t>:</w:t>
      </w:r>
      <w:r w:rsidR="00CB59D9">
        <w:rPr>
          <w:rFonts w:ascii="Calibri" w:hAnsi="Calibri" w:cs="Calibri"/>
          <w:b/>
          <w:bCs/>
          <w:color w:val="0070C0"/>
          <w:sz w:val="20"/>
          <w:szCs w:val="20"/>
        </w:rPr>
        <w:t>00</w:t>
      </w:r>
      <w:r w:rsidRPr="007A21A5">
        <w:rPr>
          <w:rFonts w:ascii="Calibri" w:hAnsi="Calibri" w:cs="Calibri"/>
          <w:color w:val="0070C0"/>
          <w:sz w:val="20"/>
          <w:szCs w:val="20"/>
        </w:rPr>
        <w:tab/>
      </w:r>
      <w:r w:rsidR="00CB59D9">
        <w:rPr>
          <w:rFonts w:ascii="Calibri" w:hAnsi="Calibri" w:cs="Calibri"/>
          <w:b/>
          <w:bCs/>
          <w:color w:val="0070C0"/>
          <w:sz w:val="20"/>
          <w:szCs w:val="20"/>
        </w:rPr>
        <w:t>Kolacja</w:t>
      </w:r>
    </w:p>
    <w:p w14:paraId="226E0F86" w14:textId="77777777" w:rsidR="006D6423" w:rsidRPr="00D73E8F" w:rsidRDefault="006D6423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1F4E64D" w14:textId="5772BA42" w:rsidR="00CD4372" w:rsidRPr="00DC5764" w:rsidRDefault="00CB59D9" w:rsidP="00CD4372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DZIEŃ 2</w:t>
      </w:r>
      <w:r w:rsidRPr="00DC5764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–</w:t>
      </w:r>
      <w:r w:rsidR="00CD4372" w:rsidRPr="00DC5764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CD4372">
        <w:rPr>
          <w:rFonts w:ascii="Calibri" w:hAnsi="Calibri" w:cs="Calibri"/>
          <w:b/>
          <w:bCs/>
          <w:sz w:val="20"/>
          <w:szCs w:val="20"/>
          <w:lang w:val="en-US"/>
        </w:rPr>
        <w:t>19</w:t>
      </w:r>
      <w:r w:rsidR="00CD4372" w:rsidRPr="00DC5764">
        <w:rPr>
          <w:rFonts w:ascii="Calibri" w:hAnsi="Calibri" w:cs="Calibri"/>
          <w:b/>
          <w:bCs/>
          <w:sz w:val="20"/>
          <w:szCs w:val="20"/>
          <w:lang w:val="en-US"/>
        </w:rPr>
        <w:t>.</w:t>
      </w:r>
      <w:r w:rsidR="00CD4372">
        <w:rPr>
          <w:rFonts w:ascii="Calibri" w:hAnsi="Calibri" w:cs="Calibri"/>
          <w:b/>
          <w:bCs/>
          <w:sz w:val="20"/>
          <w:szCs w:val="20"/>
          <w:lang w:val="en-US"/>
        </w:rPr>
        <w:t>06</w:t>
      </w:r>
      <w:r w:rsidR="00CD4372" w:rsidRPr="00DC5764">
        <w:rPr>
          <w:rFonts w:ascii="Calibri" w:hAnsi="Calibri" w:cs="Calibri"/>
          <w:b/>
          <w:bCs/>
          <w:sz w:val="20"/>
          <w:szCs w:val="20"/>
          <w:lang w:val="en-US"/>
        </w:rPr>
        <w:t>.202</w:t>
      </w:r>
      <w:r w:rsidR="00CD4372">
        <w:rPr>
          <w:rFonts w:ascii="Calibri" w:hAnsi="Calibri" w:cs="Calibri"/>
          <w:b/>
          <w:bCs/>
          <w:sz w:val="20"/>
          <w:szCs w:val="20"/>
          <w:lang w:val="en-US"/>
        </w:rPr>
        <w:t>6 (MZUiM Katowice)</w:t>
      </w:r>
    </w:p>
    <w:p w14:paraId="169DFFC3" w14:textId="77777777" w:rsidR="00D73E8F" w:rsidRPr="00D73E8F" w:rsidRDefault="00D73E8F" w:rsidP="00CD4372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DEBA218" w14:textId="5CAA0AA4" w:rsidR="00CB59D9" w:rsidRDefault="00CD4372" w:rsidP="00CD4372">
      <w:pPr>
        <w:spacing w:after="0" w:line="240" w:lineRule="auto"/>
        <w:ind w:left="709" w:hanging="709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0</w:t>
      </w:r>
      <w:r w:rsidR="00CB59D9">
        <w:rPr>
          <w:rFonts w:cstheme="minorHAnsi"/>
          <w:b/>
          <w:bCs/>
          <w:sz w:val="20"/>
          <w:szCs w:val="20"/>
        </w:rPr>
        <w:t>8</w:t>
      </w:r>
      <w:r>
        <w:rPr>
          <w:rFonts w:cstheme="minorHAnsi"/>
          <w:b/>
          <w:bCs/>
          <w:sz w:val="20"/>
          <w:szCs w:val="20"/>
        </w:rPr>
        <w:t>:00</w:t>
      </w:r>
      <w:r>
        <w:rPr>
          <w:rFonts w:cstheme="minorHAnsi"/>
          <w:b/>
          <w:bCs/>
          <w:sz w:val="20"/>
          <w:szCs w:val="20"/>
        </w:rPr>
        <w:tab/>
      </w:r>
      <w:r w:rsidR="00CB59D9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Wizyta studyjna - </w:t>
      </w:r>
      <w:r w:rsidRPr="00CD4372">
        <w:rPr>
          <w:rFonts w:cstheme="minorHAnsi"/>
          <w:b/>
          <w:bCs/>
          <w:sz w:val="20"/>
          <w:szCs w:val="20"/>
        </w:rPr>
        <w:t>Centrum Sterowania Ruchem</w:t>
      </w:r>
      <w:r w:rsidR="00774905">
        <w:rPr>
          <w:rFonts w:cstheme="minorHAnsi"/>
          <w:b/>
          <w:bCs/>
          <w:sz w:val="20"/>
          <w:szCs w:val="20"/>
        </w:rPr>
        <w:t xml:space="preserve"> (grupy 8:00, 9:30, 11:00 i 12:30)</w:t>
      </w:r>
    </w:p>
    <w:p w14:paraId="7C78BED4" w14:textId="77777777" w:rsidR="00CB59D9" w:rsidRDefault="00CB59D9" w:rsidP="00CD4372">
      <w:pPr>
        <w:spacing w:after="0" w:line="240" w:lineRule="auto"/>
        <w:ind w:left="709" w:hanging="709"/>
        <w:jc w:val="both"/>
        <w:rPr>
          <w:rFonts w:cstheme="minorHAnsi"/>
          <w:b/>
          <w:bCs/>
          <w:sz w:val="20"/>
          <w:szCs w:val="20"/>
        </w:rPr>
      </w:pPr>
    </w:p>
    <w:p w14:paraId="6BD4C2C9" w14:textId="206FA7EA" w:rsidR="00224B2F" w:rsidRDefault="008A26D9" w:rsidP="00224B2F">
      <w:pPr>
        <w:jc w:val="center"/>
        <w:rPr>
          <w:b/>
          <w:bCs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8480" behindDoc="0" locked="0" layoutInCell="1" allowOverlap="1" wp14:anchorId="027BA296" wp14:editId="599F9259">
            <wp:simplePos x="0" y="0"/>
            <wp:positionH relativeFrom="column">
              <wp:posOffset>3709554</wp:posOffset>
            </wp:positionH>
            <wp:positionV relativeFrom="paragraph">
              <wp:posOffset>164374</wp:posOffset>
            </wp:positionV>
            <wp:extent cx="1247766" cy="374994"/>
            <wp:effectExtent l="0" t="0" r="0" b="6350"/>
            <wp:wrapNone/>
            <wp:docPr id="18733836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383606" name="Picture 187338360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289" r="883" b="7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66" cy="374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0" locked="0" layoutInCell="1" allowOverlap="1" wp14:anchorId="03FE8941" wp14:editId="0961A0A1">
            <wp:simplePos x="0" y="0"/>
            <wp:positionH relativeFrom="column">
              <wp:posOffset>488950</wp:posOffset>
            </wp:positionH>
            <wp:positionV relativeFrom="paragraph">
              <wp:posOffset>163649</wp:posOffset>
            </wp:positionV>
            <wp:extent cx="1489166" cy="443928"/>
            <wp:effectExtent l="0" t="0" r="0" b="635"/>
            <wp:wrapNone/>
            <wp:docPr id="2024375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75151" name="Picture 202437515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5" t="29418" r="19166" b="21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166" cy="443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B2F" w:rsidRPr="006B34C5">
        <w:rPr>
          <w:b/>
          <w:bCs/>
        </w:rPr>
        <w:t>Organizatorzy</w:t>
      </w:r>
    </w:p>
    <w:p w14:paraId="7E647838" w14:textId="12C6C1C8" w:rsidR="00224B2F" w:rsidRDefault="00224B2F" w:rsidP="00CB59D9">
      <w:pPr>
        <w:rPr>
          <w:b/>
          <w:bCs/>
        </w:rPr>
      </w:pPr>
    </w:p>
    <w:p w14:paraId="6F64FD38" w14:textId="0695A4C0" w:rsidR="00224B2F" w:rsidRPr="006B34C5" w:rsidRDefault="00CB59D9" w:rsidP="00224B2F">
      <w:pPr>
        <w:jc w:val="center"/>
        <w:rPr>
          <w:b/>
          <w:bCs/>
        </w:rPr>
      </w:pPr>
      <w:r>
        <w:rPr>
          <w:noProof/>
          <w:lang w:val="en-GB"/>
        </w:rPr>
        <w:drawing>
          <wp:anchor distT="0" distB="0" distL="114300" distR="114300" simplePos="0" relativeHeight="251666432" behindDoc="0" locked="0" layoutInCell="1" allowOverlap="1" wp14:anchorId="48B15B45" wp14:editId="143E5A6D">
            <wp:simplePos x="0" y="0"/>
            <wp:positionH relativeFrom="column">
              <wp:posOffset>999308</wp:posOffset>
            </wp:positionH>
            <wp:positionV relativeFrom="paragraph">
              <wp:posOffset>223520</wp:posOffset>
            </wp:positionV>
            <wp:extent cx="1270571" cy="259171"/>
            <wp:effectExtent l="0" t="0" r="0" b="0"/>
            <wp:wrapNone/>
            <wp:docPr id="2611505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50518" name="Picture 26115051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6" t="30388" r="12028" b="30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575" cy="259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EE0">
        <w:rPr>
          <w:noProof/>
        </w:rPr>
        <w:drawing>
          <wp:anchor distT="0" distB="0" distL="114300" distR="114300" simplePos="0" relativeHeight="251664384" behindDoc="0" locked="0" layoutInCell="1" allowOverlap="1" wp14:anchorId="0A4C58B1" wp14:editId="2935F136">
            <wp:simplePos x="0" y="0"/>
            <wp:positionH relativeFrom="column">
              <wp:posOffset>4585063</wp:posOffset>
            </wp:positionH>
            <wp:positionV relativeFrom="paragraph">
              <wp:posOffset>223370</wp:posOffset>
            </wp:positionV>
            <wp:extent cx="907868" cy="249613"/>
            <wp:effectExtent l="0" t="0" r="0" b="4445"/>
            <wp:wrapNone/>
            <wp:docPr id="42607446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210" cy="25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764">
        <w:rPr>
          <w:noProof/>
        </w:rPr>
        <w:drawing>
          <wp:anchor distT="0" distB="0" distL="114300" distR="114300" simplePos="0" relativeHeight="251663360" behindDoc="0" locked="0" layoutInCell="1" allowOverlap="1" wp14:anchorId="4FC8FFAE" wp14:editId="33F716E4">
            <wp:simplePos x="0" y="0"/>
            <wp:positionH relativeFrom="column">
              <wp:posOffset>2495511</wp:posOffset>
            </wp:positionH>
            <wp:positionV relativeFrom="paragraph">
              <wp:posOffset>247378</wp:posOffset>
            </wp:positionV>
            <wp:extent cx="783771" cy="340062"/>
            <wp:effectExtent l="0" t="0" r="3810" b="3175"/>
            <wp:wrapNone/>
            <wp:docPr id="112349282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92820" name="Picture 1" descr="A close-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1" cy="340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912CB1C" wp14:editId="65FCF2AF">
            <wp:simplePos x="0" y="0"/>
            <wp:positionH relativeFrom="column">
              <wp:posOffset>3572328</wp:posOffset>
            </wp:positionH>
            <wp:positionV relativeFrom="paragraph">
              <wp:posOffset>203744</wp:posOffset>
            </wp:positionV>
            <wp:extent cx="796756" cy="233318"/>
            <wp:effectExtent l="0" t="0" r="3810" b="0"/>
            <wp:wrapNone/>
            <wp:docPr id="864797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97398" name="Picture 86479739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756" cy="233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98DF33C" wp14:editId="7689819D">
            <wp:simplePos x="0" y="0"/>
            <wp:positionH relativeFrom="column">
              <wp:posOffset>-52433</wp:posOffset>
            </wp:positionH>
            <wp:positionV relativeFrom="paragraph">
              <wp:posOffset>206284</wp:posOffset>
            </wp:positionV>
            <wp:extent cx="704850" cy="253365"/>
            <wp:effectExtent l="0" t="0" r="6350" b="635"/>
            <wp:wrapTight wrapText="bothSides">
              <wp:wrapPolygon edited="0">
                <wp:start x="0" y="0"/>
                <wp:lineTo x="0" y="20571"/>
                <wp:lineTo x="21405" y="20571"/>
                <wp:lineTo x="21405" y="0"/>
                <wp:lineTo x="0" y="0"/>
              </wp:wrapPolygon>
            </wp:wrapTight>
            <wp:docPr id="980727512" name="Obraz 5" descr="Axis Communications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xis Communications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B2F" w:rsidRPr="006B34C5">
        <w:rPr>
          <w:b/>
          <w:bCs/>
        </w:rPr>
        <w:t>Partnerzy</w:t>
      </w:r>
    </w:p>
    <w:p w14:paraId="27E9CA2C" w14:textId="1CA805FD" w:rsidR="00F32F22" w:rsidRPr="00CB59D9" w:rsidRDefault="00CB59D9" w:rsidP="00CB59D9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443BE58D" wp14:editId="49777A76">
            <wp:simplePos x="0" y="0"/>
            <wp:positionH relativeFrom="column">
              <wp:posOffset>3813901</wp:posOffset>
            </wp:positionH>
            <wp:positionV relativeFrom="paragraph">
              <wp:posOffset>233227</wp:posOffset>
            </wp:positionV>
            <wp:extent cx="1242904" cy="285392"/>
            <wp:effectExtent l="0" t="0" r="1905" b="0"/>
            <wp:wrapNone/>
            <wp:docPr id="1406109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0986" name="Picture 14061098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904" cy="285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7427449" wp14:editId="74FA82C3">
            <wp:simplePos x="0" y="0"/>
            <wp:positionH relativeFrom="column">
              <wp:posOffset>972639</wp:posOffset>
            </wp:positionH>
            <wp:positionV relativeFrom="paragraph">
              <wp:posOffset>230414</wp:posOffset>
            </wp:positionV>
            <wp:extent cx="1031966" cy="309969"/>
            <wp:effectExtent l="0" t="0" r="0" b="0"/>
            <wp:wrapNone/>
            <wp:docPr id="1004184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84517" name="Picture 100418451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73" b="30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966" cy="3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2F22" w:rsidRPr="00CB59D9" w:rsidSect="00CB59D9">
      <w:pgSz w:w="11900" w:h="16820"/>
      <w:pgMar w:top="57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D2C"/>
    <w:multiLevelType w:val="hybridMultilevel"/>
    <w:tmpl w:val="A5E4989C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01D69"/>
    <w:multiLevelType w:val="multilevel"/>
    <w:tmpl w:val="2726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E2630"/>
    <w:multiLevelType w:val="hybridMultilevel"/>
    <w:tmpl w:val="904EA8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34E56"/>
    <w:multiLevelType w:val="hybridMultilevel"/>
    <w:tmpl w:val="904EA8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90A0F"/>
    <w:multiLevelType w:val="hybridMultilevel"/>
    <w:tmpl w:val="20FA6E32"/>
    <w:lvl w:ilvl="0" w:tplc="6FFCB4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8881">
    <w:abstractNumId w:val="1"/>
  </w:num>
  <w:num w:numId="2" w16cid:durableId="1704944192">
    <w:abstractNumId w:val="0"/>
  </w:num>
  <w:num w:numId="3" w16cid:durableId="88161797">
    <w:abstractNumId w:val="4"/>
  </w:num>
  <w:num w:numId="4" w16cid:durableId="8484045">
    <w:abstractNumId w:val="2"/>
  </w:num>
  <w:num w:numId="5" w16cid:durableId="64113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D9"/>
    <w:rsid w:val="0007275E"/>
    <w:rsid w:val="000F3B4A"/>
    <w:rsid w:val="00132AC4"/>
    <w:rsid w:val="001379EE"/>
    <w:rsid w:val="00190D3B"/>
    <w:rsid w:val="001B0777"/>
    <w:rsid w:val="002063DC"/>
    <w:rsid w:val="00224B2F"/>
    <w:rsid w:val="002725A3"/>
    <w:rsid w:val="00294E7F"/>
    <w:rsid w:val="00390CE1"/>
    <w:rsid w:val="003A10E1"/>
    <w:rsid w:val="003C29D7"/>
    <w:rsid w:val="003F0D5A"/>
    <w:rsid w:val="003F1B3F"/>
    <w:rsid w:val="004553E7"/>
    <w:rsid w:val="00481A68"/>
    <w:rsid w:val="0051680A"/>
    <w:rsid w:val="005C07A7"/>
    <w:rsid w:val="006C55A6"/>
    <w:rsid w:val="006D6423"/>
    <w:rsid w:val="00774905"/>
    <w:rsid w:val="00842B64"/>
    <w:rsid w:val="008A26D9"/>
    <w:rsid w:val="008A47B9"/>
    <w:rsid w:val="008C2985"/>
    <w:rsid w:val="008F52C5"/>
    <w:rsid w:val="00901673"/>
    <w:rsid w:val="00914486"/>
    <w:rsid w:val="00986793"/>
    <w:rsid w:val="009B0C0A"/>
    <w:rsid w:val="009B6AEA"/>
    <w:rsid w:val="009C2CF6"/>
    <w:rsid w:val="009F3DC5"/>
    <w:rsid w:val="00A70D6F"/>
    <w:rsid w:val="00A84F58"/>
    <w:rsid w:val="00AA6BF1"/>
    <w:rsid w:val="00AC22BF"/>
    <w:rsid w:val="00AF7031"/>
    <w:rsid w:val="00B17BB8"/>
    <w:rsid w:val="00B54D80"/>
    <w:rsid w:val="00B66162"/>
    <w:rsid w:val="00C006CA"/>
    <w:rsid w:val="00C87EA3"/>
    <w:rsid w:val="00C9355D"/>
    <w:rsid w:val="00C96B66"/>
    <w:rsid w:val="00CB59D9"/>
    <w:rsid w:val="00CB67D9"/>
    <w:rsid w:val="00CD4372"/>
    <w:rsid w:val="00CF4E19"/>
    <w:rsid w:val="00D73E8F"/>
    <w:rsid w:val="00D818B7"/>
    <w:rsid w:val="00DE3375"/>
    <w:rsid w:val="00EA0DDE"/>
    <w:rsid w:val="00F03EDD"/>
    <w:rsid w:val="00F32F22"/>
    <w:rsid w:val="00F72D44"/>
    <w:rsid w:val="00FD2DF8"/>
    <w:rsid w:val="00F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4B437"/>
  <w15:chartTrackingRefBased/>
  <w15:docId w15:val="{7A13FD1C-13EB-874C-B774-F10B5CA9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7D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7D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7D9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7D9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7D9"/>
    <w:rPr>
      <w:rFonts w:eastAsiaTheme="majorEastAsia" w:cstheme="majorBidi"/>
      <w:color w:val="0F4761" w:themeColor="accent1" w:themeShade="BF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7D9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7D9"/>
    <w:rPr>
      <w:rFonts w:eastAsiaTheme="majorEastAsia" w:cstheme="majorBidi"/>
      <w:color w:val="595959" w:themeColor="text1" w:themeTint="A6"/>
      <w:lang w:val="pl-P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7D9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7D9"/>
    <w:rPr>
      <w:rFonts w:eastAsiaTheme="majorEastAsia" w:cstheme="majorBidi"/>
      <w:color w:val="272727" w:themeColor="text1" w:themeTint="D8"/>
      <w:lang w:val="pl-PL"/>
    </w:rPr>
  </w:style>
  <w:style w:type="paragraph" w:styleId="Title">
    <w:name w:val="Title"/>
    <w:basedOn w:val="Normal"/>
    <w:next w:val="Normal"/>
    <w:link w:val="TitleChar"/>
    <w:uiPriority w:val="10"/>
    <w:qFormat/>
    <w:rsid w:val="00CB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7D9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7D9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Quote">
    <w:name w:val="Quote"/>
    <w:basedOn w:val="Normal"/>
    <w:next w:val="Normal"/>
    <w:link w:val="QuoteChar"/>
    <w:uiPriority w:val="29"/>
    <w:qFormat/>
    <w:rsid w:val="00CB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7D9"/>
    <w:rPr>
      <w:i/>
      <w:iCs/>
      <w:color w:val="404040" w:themeColor="text1" w:themeTint="BF"/>
      <w:lang w:val="pl-PL"/>
    </w:rPr>
  </w:style>
  <w:style w:type="paragraph" w:styleId="ListParagraph">
    <w:name w:val="List Paragraph"/>
    <w:basedOn w:val="Normal"/>
    <w:uiPriority w:val="34"/>
    <w:qFormat/>
    <w:rsid w:val="00CB6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7D9"/>
    <w:rPr>
      <w:i/>
      <w:iCs/>
      <w:color w:val="0F4761" w:themeColor="accent1" w:themeShade="BF"/>
      <w:lang w:val="pl-PL"/>
    </w:rPr>
  </w:style>
  <w:style w:type="character" w:styleId="IntenseReference">
    <w:name w:val="Intense Reference"/>
    <w:basedOn w:val="DefaultParagraphFont"/>
    <w:uiPriority w:val="32"/>
    <w:qFormat/>
    <w:rsid w:val="00CB6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244</Words>
  <Characters>1755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Litwin</dc:creator>
  <cp:keywords/>
  <dc:description/>
  <cp:lastModifiedBy>Marek Litwin</cp:lastModifiedBy>
  <cp:revision>37</cp:revision>
  <dcterms:created xsi:type="dcterms:W3CDTF">2026-04-23T13:32:00Z</dcterms:created>
  <dcterms:modified xsi:type="dcterms:W3CDTF">2026-06-10T03:26:00Z</dcterms:modified>
</cp:coreProperties>
</file>